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E2" w:rsidRDefault="009173C0" w:rsidP="009173C0">
      <w:pPr>
        <w:pStyle w:val="a3"/>
        <w:spacing w:before="1"/>
        <w:jc w:val="center"/>
      </w:pPr>
      <w:r>
        <w:t>ПРОГРАММА</w:t>
      </w:r>
    </w:p>
    <w:p w:rsidR="001F52E2" w:rsidRDefault="009173C0">
      <w:pPr>
        <w:pStyle w:val="a3"/>
        <w:ind w:left="78" w:right="137"/>
        <w:jc w:val="center"/>
      </w:pPr>
      <w:r>
        <w:t>областного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оториноларинголога</w:t>
      </w:r>
    </w:p>
    <w:p w:rsidR="001F52E2" w:rsidRDefault="00262F97" w:rsidP="009173C0">
      <w:pPr>
        <w:pStyle w:val="a3"/>
        <w:spacing w:before="11"/>
        <w:jc w:val="center"/>
        <w:rPr>
          <w:sz w:val="27"/>
        </w:rPr>
      </w:pPr>
      <w:r>
        <w:rPr>
          <w:sz w:val="27"/>
        </w:rPr>
        <w:t>06.12</w:t>
      </w:r>
      <w:r w:rsidR="009173C0">
        <w:rPr>
          <w:sz w:val="27"/>
        </w:rPr>
        <w:t>.2024  г. Кемерово</w:t>
      </w:r>
    </w:p>
    <w:p w:rsidR="001F52E2" w:rsidRDefault="009173C0" w:rsidP="009173C0">
      <w:pPr>
        <w:pStyle w:val="a5"/>
        <w:numPr>
          <w:ilvl w:val="0"/>
          <w:numId w:val="1"/>
        </w:numPr>
        <w:tabs>
          <w:tab w:val="left" w:pos="829"/>
        </w:tabs>
        <w:ind w:right="178"/>
        <w:jc w:val="both"/>
        <w:rPr>
          <w:color w:val="444444"/>
          <w:sz w:val="28"/>
        </w:rPr>
      </w:pPr>
      <w:r>
        <w:rPr>
          <w:sz w:val="28"/>
        </w:rPr>
        <w:t>Боль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горле,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междисциплинарная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проблема.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фитотерапии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свете</w:t>
      </w:r>
      <w:r>
        <w:rPr>
          <w:spacing w:val="-67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рекомендаций.</w:t>
      </w:r>
    </w:p>
    <w:p w:rsidR="001F52E2" w:rsidRDefault="009173C0" w:rsidP="009173C0">
      <w:pPr>
        <w:pStyle w:val="a3"/>
        <w:ind w:left="829"/>
        <w:jc w:val="both"/>
      </w:pPr>
      <w:proofErr w:type="spellStart"/>
      <w:r>
        <w:t>Пайганова</w:t>
      </w:r>
      <w:proofErr w:type="spellEnd"/>
      <w:r>
        <w:rPr>
          <w:spacing w:val="24"/>
        </w:rPr>
        <w:t xml:space="preserve"> </w:t>
      </w:r>
      <w:r>
        <w:t>Н.</w:t>
      </w:r>
      <w:r>
        <w:rPr>
          <w:spacing w:val="24"/>
        </w:rPr>
        <w:t xml:space="preserve"> </w:t>
      </w:r>
      <w:r>
        <w:t>Э.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к.м.н.</w:t>
      </w:r>
      <w:r>
        <w:rPr>
          <w:spacing w:val="25"/>
        </w:rPr>
        <w:t xml:space="preserve"> </w:t>
      </w:r>
      <w:r>
        <w:t>зав.</w:t>
      </w:r>
      <w:r>
        <w:rPr>
          <w:spacing w:val="24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лабораторией</w:t>
      </w:r>
      <w:r>
        <w:rPr>
          <w:spacing w:val="24"/>
        </w:rPr>
        <w:t xml:space="preserve"> </w:t>
      </w:r>
      <w:r>
        <w:t>каф</w:t>
      </w:r>
      <w:proofErr w:type="gramStart"/>
      <w:r>
        <w:t>.</w:t>
      </w:r>
      <w:proofErr w:type="gramEnd"/>
      <w:r>
        <w:rPr>
          <w:spacing w:val="24"/>
        </w:rPr>
        <w:t xml:space="preserve"> </w:t>
      </w:r>
      <w:proofErr w:type="gramStart"/>
      <w:r>
        <w:t>г</w:t>
      </w:r>
      <w:proofErr w:type="gramEnd"/>
      <w:r>
        <w:t>оспитальной</w:t>
      </w:r>
      <w:r>
        <w:rPr>
          <w:spacing w:val="25"/>
        </w:rPr>
        <w:t xml:space="preserve"> </w:t>
      </w:r>
      <w:r>
        <w:t>педиатрии – 20 мин.</w:t>
      </w:r>
    </w:p>
    <w:p w:rsidR="001F52E2" w:rsidRDefault="009173C0" w:rsidP="009173C0">
      <w:pPr>
        <w:pStyle w:val="a3"/>
        <w:tabs>
          <w:tab w:val="left" w:pos="9802"/>
        </w:tabs>
        <w:ind w:left="829"/>
        <w:jc w:val="both"/>
      </w:pP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педиатрического</w:t>
      </w:r>
      <w:r>
        <w:rPr>
          <w:spacing w:val="-5"/>
        </w:rPr>
        <w:t xml:space="preserve"> </w:t>
      </w:r>
      <w:r>
        <w:t>факультета</w:t>
      </w:r>
      <w:r>
        <w:rPr>
          <w:spacing w:val="-4"/>
        </w:rPr>
        <w:t xml:space="preserve"> </w:t>
      </w:r>
      <w:r>
        <w:t>РНИМУ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Пирогова -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:rsidR="001F52E2" w:rsidRDefault="009173C0" w:rsidP="009173C0">
      <w:pPr>
        <w:pStyle w:val="a5"/>
        <w:numPr>
          <w:ilvl w:val="0"/>
          <w:numId w:val="1"/>
        </w:numPr>
        <w:tabs>
          <w:tab w:val="left" w:pos="829"/>
        </w:tabs>
        <w:ind w:right="178"/>
        <w:jc w:val="both"/>
        <w:rPr>
          <w:color w:val="444444"/>
          <w:sz w:val="28"/>
        </w:rPr>
      </w:pPr>
      <w:r>
        <w:rPr>
          <w:sz w:val="28"/>
        </w:rPr>
        <w:t>Роль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место</w:t>
      </w:r>
      <w:r>
        <w:rPr>
          <w:spacing w:val="30"/>
          <w:sz w:val="28"/>
        </w:rPr>
        <w:t xml:space="preserve"> </w:t>
      </w:r>
      <w:r>
        <w:rPr>
          <w:sz w:val="28"/>
        </w:rPr>
        <w:t>антибактериальных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30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острым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риносинуситом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Драма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антибиотикорезистентности</w:t>
      </w:r>
      <w:proofErr w:type="spellEnd"/>
      <w:r>
        <w:rPr>
          <w:sz w:val="28"/>
        </w:rPr>
        <w:t>.</w:t>
      </w:r>
    </w:p>
    <w:p w:rsidR="001F52E2" w:rsidRDefault="009173C0" w:rsidP="009173C0">
      <w:pPr>
        <w:pStyle w:val="a3"/>
        <w:ind w:left="829"/>
        <w:jc w:val="both"/>
      </w:pPr>
      <w:proofErr w:type="spellStart"/>
      <w:r>
        <w:t>Скальский</w:t>
      </w:r>
      <w:proofErr w:type="spellEnd"/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д.м.н.,</w:t>
      </w:r>
      <w:r>
        <w:rPr>
          <w:spacing w:val="-4"/>
        </w:rPr>
        <w:t xml:space="preserve"> </w:t>
      </w:r>
      <w:r>
        <w:t>клинический</w:t>
      </w:r>
      <w:r>
        <w:rPr>
          <w:spacing w:val="-3"/>
        </w:rPr>
        <w:t xml:space="preserve"> </w:t>
      </w:r>
      <w:r>
        <w:t>фармаколог</w:t>
      </w:r>
      <w:r>
        <w:rPr>
          <w:spacing w:val="-3"/>
        </w:rPr>
        <w:t xml:space="preserve"> </w:t>
      </w:r>
      <w:r>
        <w:t>ЧУЗ</w:t>
      </w:r>
      <w:r>
        <w:rPr>
          <w:spacing w:val="-3"/>
        </w:rPr>
        <w:t xml:space="preserve"> </w:t>
      </w:r>
      <w:r>
        <w:t>КБ</w:t>
      </w:r>
      <w:r>
        <w:rPr>
          <w:spacing w:val="-3"/>
        </w:rPr>
        <w:t xml:space="preserve"> </w:t>
      </w:r>
      <w:r>
        <w:t>«</w:t>
      </w:r>
      <w:proofErr w:type="spellStart"/>
      <w:r>
        <w:t>РЖД-медицина</w:t>
      </w:r>
      <w:proofErr w:type="spellEnd"/>
      <w:r>
        <w:t xml:space="preserve">».- 20 мин. </w:t>
      </w:r>
    </w:p>
    <w:p w:rsidR="001F52E2" w:rsidRDefault="009173C0" w:rsidP="009173C0">
      <w:pPr>
        <w:pStyle w:val="a5"/>
        <w:numPr>
          <w:ilvl w:val="0"/>
          <w:numId w:val="1"/>
        </w:numPr>
        <w:tabs>
          <w:tab w:val="left" w:pos="829"/>
        </w:tabs>
        <w:jc w:val="both"/>
        <w:rPr>
          <w:color w:val="444444"/>
          <w:sz w:val="28"/>
        </w:rPr>
      </w:pPr>
      <w:r>
        <w:rPr>
          <w:sz w:val="28"/>
        </w:rPr>
        <w:t>Распространённость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ЛОР-органов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</w:t>
      </w:r>
    </w:p>
    <w:p w:rsidR="001F52E2" w:rsidRDefault="009173C0" w:rsidP="009173C0">
      <w:pPr>
        <w:pStyle w:val="a3"/>
        <w:ind w:left="829" w:right="163"/>
        <w:jc w:val="both"/>
      </w:pPr>
      <w:r>
        <w:t>Климова</w:t>
      </w:r>
      <w:r>
        <w:rPr>
          <w:spacing w:val="15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д.м.н.,</w:t>
      </w:r>
      <w:r>
        <w:rPr>
          <w:spacing w:val="15"/>
        </w:rPr>
        <w:t xml:space="preserve"> </w:t>
      </w:r>
      <w:r>
        <w:t>проф.</w:t>
      </w:r>
      <w:r>
        <w:rPr>
          <w:spacing w:val="24"/>
        </w:rPr>
        <w:t xml:space="preserve"> </w:t>
      </w:r>
      <w:r>
        <w:t>кафедры</w:t>
      </w:r>
      <w:r>
        <w:rPr>
          <w:spacing w:val="15"/>
        </w:rPr>
        <w:t xml:space="preserve"> </w:t>
      </w:r>
      <w:r>
        <w:t>оториноларингологии</w:t>
      </w:r>
      <w:r>
        <w:rPr>
          <w:spacing w:val="15"/>
        </w:rPr>
        <w:t xml:space="preserve"> </w:t>
      </w:r>
      <w:r>
        <w:t>им.</w:t>
      </w:r>
      <w:r>
        <w:rPr>
          <w:spacing w:val="15"/>
        </w:rPr>
        <w:t xml:space="preserve"> </w:t>
      </w:r>
      <w:r>
        <w:t>проф.</w:t>
      </w:r>
      <w:r>
        <w:rPr>
          <w:spacing w:val="15"/>
        </w:rPr>
        <w:t xml:space="preserve"> </w:t>
      </w:r>
      <w:r>
        <w:t>А.Н.</w:t>
      </w:r>
      <w:r>
        <w:rPr>
          <w:spacing w:val="-67"/>
        </w:rPr>
        <w:t xml:space="preserve"> </w:t>
      </w:r>
      <w:r>
        <w:t>Зимина</w:t>
      </w:r>
      <w:r>
        <w:rPr>
          <w:spacing w:val="-2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ДПО</w:t>
      </w:r>
      <w:r>
        <w:rPr>
          <w:spacing w:val="-1"/>
        </w:rPr>
        <w:t xml:space="preserve"> </w:t>
      </w:r>
      <w:r>
        <w:t>НГИУВ</w:t>
      </w:r>
      <w:r>
        <w:rPr>
          <w:spacing w:val="-1"/>
        </w:rPr>
        <w:t xml:space="preserve"> </w:t>
      </w:r>
      <w:r>
        <w:t>МЗ</w:t>
      </w:r>
      <w:r>
        <w:rPr>
          <w:spacing w:val="-2"/>
        </w:rPr>
        <w:t xml:space="preserve"> </w:t>
      </w:r>
      <w:r>
        <w:t>РФ.   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мин.</w:t>
      </w:r>
    </w:p>
    <w:p w:rsidR="001F52E2" w:rsidRDefault="009173C0" w:rsidP="009173C0">
      <w:pPr>
        <w:pStyle w:val="a5"/>
        <w:numPr>
          <w:ilvl w:val="0"/>
          <w:numId w:val="1"/>
        </w:numPr>
        <w:tabs>
          <w:tab w:val="left" w:pos="829"/>
        </w:tabs>
        <w:jc w:val="both"/>
        <w:rPr>
          <w:color w:val="444444"/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ирригационной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ринологии.</w:t>
      </w:r>
    </w:p>
    <w:p w:rsidR="001F52E2" w:rsidRDefault="009173C0" w:rsidP="009173C0">
      <w:pPr>
        <w:pStyle w:val="a3"/>
        <w:tabs>
          <w:tab w:val="left" w:pos="9802"/>
        </w:tabs>
        <w:ind w:left="829" w:right="169"/>
        <w:jc w:val="both"/>
      </w:pPr>
      <w:r>
        <w:t>Павлов</w:t>
      </w:r>
      <w:r>
        <w:rPr>
          <w:spacing w:val="33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д.м.н.,</w:t>
      </w:r>
      <w:r>
        <w:rPr>
          <w:spacing w:val="34"/>
        </w:rPr>
        <w:t xml:space="preserve"> </w:t>
      </w:r>
      <w:r>
        <w:t>проф.,</w:t>
      </w:r>
      <w:r>
        <w:rPr>
          <w:spacing w:val="34"/>
        </w:rPr>
        <w:t xml:space="preserve"> </w:t>
      </w:r>
      <w:r>
        <w:t>зав.</w:t>
      </w:r>
      <w:r>
        <w:rPr>
          <w:spacing w:val="45"/>
        </w:rPr>
        <w:t xml:space="preserve"> </w:t>
      </w:r>
      <w:r>
        <w:t>кафедрой</w:t>
      </w:r>
      <w:r>
        <w:rPr>
          <w:spacing w:val="34"/>
        </w:rPr>
        <w:t xml:space="preserve"> </w:t>
      </w:r>
      <w:r>
        <w:t>оториноларингологии</w:t>
      </w:r>
      <w:r>
        <w:rPr>
          <w:spacing w:val="34"/>
        </w:rPr>
        <w:t xml:space="preserve"> </w:t>
      </w:r>
      <w:r>
        <w:t>им.</w:t>
      </w:r>
      <w:r>
        <w:rPr>
          <w:spacing w:val="34"/>
        </w:rPr>
        <w:t xml:space="preserve"> </w:t>
      </w:r>
      <w:r>
        <w:t>проф.</w:t>
      </w:r>
      <w:r>
        <w:rPr>
          <w:spacing w:val="34"/>
        </w:rPr>
        <w:t xml:space="preserve"> </w:t>
      </w:r>
      <w:r>
        <w:t>А.Н.</w:t>
      </w:r>
      <w:r>
        <w:rPr>
          <w:spacing w:val="-67"/>
        </w:rPr>
        <w:t xml:space="preserve"> </w:t>
      </w:r>
      <w:r>
        <w:t>Зимина</w:t>
      </w:r>
      <w:r>
        <w:rPr>
          <w:spacing w:val="-4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НГИУВ</w:t>
      </w:r>
      <w:r>
        <w:rPr>
          <w:spacing w:val="-4"/>
        </w:rPr>
        <w:t xml:space="preserve"> </w:t>
      </w:r>
      <w:r>
        <w:t>МЗ</w:t>
      </w:r>
      <w:r>
        <w:rPr>
          <w:spacing w:val="-3"/>
        </w:rPr>
        <w:t xml:space="preserve"> </w:t>
      </w:r>
      <w:r>
        <w:t>РФ. -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:rsidR="001F52E2" w:rsidRDefault="002237AE" w:rsidP="009173C0">
      <w:pPr>
        <w:pStyle w:val="a5"/>
        <w:numPr>
          <w:ilvl w:val="0"/>
          <w:numId w:val="1"/>
        </w:numPr>
        <w:tabs>
          <w:tab w:val="left" w:pos="829"/>
        </w:tabs>
        <w:jc w:val="both"/>
        <w:rPr>
          <w:color w:val="444444"/>
          <w:sz w:val="28"/>
        </w:rPr>
      </w:pPr>
      <w:r>
        <w:rPr>
          <w:sz w:val="28"/>
        </w:rPr>
        <w:t>Наружные отит</w:t>
      </w:r>
      <w:r w:rsidR="00146087">
        <w:rPr>
          <w:sz w:val="28"/>
        </w:rPr>
        <w:t>ы</w:t>
      </w:r>
      <w:r>
        <w:rPr>
          <w:sz w:val="28"/>
        </w:rPr>
        <w:t>.</w:t>
      </w:r>
      <w:r w:rsidR="00BE7656" w:rsidRPr="00E761D6">
        <w:rPr>
          <w:sz w:val="28"/>
        </w:rPr>
        <w:t xml:space="preserve"> </w:t>
      </w:r>
      <w:r>
        <w:rPr>
          <w:sz w:val="28"/>
        </w:rPr>
        <w:t>Возможности топической терапии.</w:t>
      </w:r>
    </w:p>
    <w:p w:rsidR="004F7013" w:rsidRPr="00BB40AD" w:rsidRDefault="009173C0" w:rsidP="00E50F94">
      <w:pPr>
        <w:pStyle w:val="a3"/>
        <w:tabs>
          <w:tab w:val="left" w:pos="9802"/>
        </w:tabs>
        <w:ind w:left="829" w:right="169"/>
        <w:jc w:val="both"/>
        <w:rPr>
          <w:lang w:val="en-GB"/>
        </w:rPr>
      </w:pPr>
      <w:proofErr w:type="spellStart"/>
      <w:r>
        <w:t>ШабалдинаЕ.В</w:t>
      </w:r>
      <w:proofErr w:type="spellEnd"/>
      <w:r>
        <w:t>.</w:t>
      </w:r>
      <w:r w:rsidR="008B04C9" w:rsidRPr="00E761D6">
        <w:t>,</w:t>
      </w:r>
      <w:r w:rsidR="009724E8" w:rsidRPr="00E761D6">
        <w:t xml:space="preserve"> </w:t>
      </w:r>
      <w:r>
        <w:t>доцент,</w:t>
      </w:r>
      <w:r w:rsidR="009724E8" w:rsidRPr="00E761D6">
        <w:t xml:space="preserve"> </w:t>
      </w:r>
      <w:r>
        <w:t>зав</w:t>
      </w:r>
      <w:proofErr w:type="gramStart"/>
      <w:r>
        <w:t>.к</w:t>
      </w:r>
      <w:proofErr w:type="gramEnd"/>
      <w:r>
        <w:t>афедрой</w:t>
      </w:r>
      <w:r>
        <w:rPr>
          <w:spacing w:val="90"/>
        </w:rPr>
        <w:t xml:space="preserve"> </w:t>
      </w:r>
      <w:r>
        <w:t>оториноларингологии  ГБОУ</w:t>
      </w:r>
      <w:r>
        <w:rPr>
          <w:spacing w:val="10"/>
        </w:rPr>
        <w:t xml:space="preserve"> </w:t>
      </w:r>
      <w:r>
        <w:t>ВПО</w:t>
      </w:r>
      <w:r>
        <w:rPr>
          <w:spacing w:val="-67"/>
        </w:rPr>
        <w:t xml:space="preserve"> </w:t>
      </w:r>
      <w:proofErr w:type="spellStart"/>
      <w:r>
        <w:t>КемГМУ</w:t>
      </w:r>
      <w:proofErr w:type="spellEnd"/>
      <w:r>
        <w:rPr>
          <w:spacing w:val="-4"/>
        </w:rPr>
        <w:t xml:space="preserve"> </w:t>
      </w:r>
      <w:r>
        <w:t>МЗ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proofErr w:type="spellStart"/>
      <w:r>
        <w:t>д.м.н</w:t>
      </w:r>
      <w:proofErr w:type="spellEnd"/>
      <w:r>
        <w:t xml:space="preserve">    -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  <w:r w:rsidR="004F7013" w:rsidRPr="004F7013">
        <w:t xml:space="preserve"> </w:t>
      </w:r>
      <w:r w:rsidR="004F7013">
        <w:t xml:space="preserve">(При поддержке компании </w:t>
      </w:r>
      <w:proofErr w:type="spellStart"/>
      <w:r w:rsidR="004F7013">
        <w:rPr>
          <w:lang w:val="en-GB"/>
        </w:rPr>
        <w:t>Zambon</w:t>
      </w:r>
      <w:proofErr w:type="spellEnd"/>
      <w:r w:rsidR="004F7013">
        <w:rPr>
          <w:lang w:val="en-GB"/>
        </w:rPr>
        <w:t>)</w:t>
      </w:r>
    </w:p>
    <w:p w:rsidR="001F52E2" w:rsidRDefault="001F52E2" w:rsidP="009173C0">
      <w:pPr>
        <w:pStyle w:val="a3"/>
        <w:tabs>
          <w:tab w:val="left" w:pos="4953"/>
          <w:tab w:val="left" w:pos="9401"/>
          <w:tab w:val="left" w:pos="9802"/>
        </w:tabs>
        <w:ind w:left="829" w:right="164"/>
        <w:jc w:val="both"/>
      </w:pPr>
    </w:p>
    <w:p w:rsidR="001F52E2" w:rsidRDefault="009173C0" w:rsidP="009173C0">
      <w:pPr>
        <w:pStyle w:val="a5"/>
        <w:numPr>
          <w:ilvl w:val="0"/>
          <w:numId w:val="1"/>
        </w:numPr>
        <w:tabs>
          <w:tab w:val="left" w:pos="829"/>
        </w:tabs>
        <w:jc w:val="both"/>
        <w:rPr>
          <w:color w:val="444444"/>
          <w:sz w:val="28"/>
        </w:rPr>
      </w:pPr>
      <w:r>
        <w:rPr>
          <w:sz w:val="28"/>
        </w:rPr>
        <w:t>Воспалительные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эндотипы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риносинусита</w:t>
      </w:r>
      <w:proofErr w:type="spellEnd"/>
    </w:p>
    <w:p w:rsidR="001F52E2" w:rsidRPr="00E761D6" w:rsidRDefault="009173C0" w:rsidP="009173C0">
      <w:pPr>
        <w:pStyle w:val="a3"/>
        <w:tabs>
          <w:tab w:val="left" w:pos="9802"/>
        </w:tabs>
        <w:ind w:left="829" w:right="169"/>
        <w:jc w:val="both"/>
      </w:pPr>
      <w:proofErr w:type="spellStart"/>
      <w:r>
        <w:t>Шабалдин</w:t>
      </w:r>
      <w:proofErr w:type="spellEnd"/>
      <w:r>
        <w:rPr>
          <w:spacing w:val="8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профессор,</w:t>
      </w:r>
      <w:r>
        <w:rPr>
          <w:spacing w:val="9"/>
        </w:rPr>
        <w:t xml:space="preserve"> </w:t>
      </w:r>
      <w:r>
        <w:t>кафедры</w:t>
      </w:r>
      <w:r>
        <w:rPr>
          <w:spacing w:val="9"/>
        </w:rPr>
        <w:t xml:space="preserve"> </w:t>
      </w:r>
      <w:r>
        <w:t>иммунологии</w:t>
      </w:r>
      <w:r>
        <w:rPr>
          <w:spacing w:val="19"/>
        </w:rPr>
        <w:t xml:space="preserve"> </w:t>
      </w:r>
      <w:r>
        <w:t>ГБОУ</w:t>
      </w:r>
      <w:r>
        <w:rPr>
          <w:spacing w:val="9"/>
        </w:rPr>
        <w:t xml:space="preserve"> </w:t>
      </w:r>
      <w:r>
        <w:t>ВПО</w:t>
      </w:r>
      <w:r>
        <w:rPr>
          <w:spacing w:val="9"/>
        </w:rPr>
        <w:t xml:space="preserve"> </w:t>
      </w:r>
      <w:proofErr w:type="spellStart"/>
      <w:r>
        <w:t>КемГМУ</w:t>
      </w:r>
      <w:proofErr w:type="spellEnd"/>
      <w:r>
        <w:rPr>
          <w:spacing w:val="9"/>
        </w:rPr>
        <w:t xml:space="preserve"> </w:t>
      </w:r>
      <w:r>
        <w:t>МЗ</w:t>
      </w:r>
      <w:r>
        <w:rPr>
          <w:spacing w:val="9"/>
        </w:rPr>
        <w:t xml:space="preserve"> </w:t>
      </w:r>
      <w:r>
        <w:t>РФ,</w:t>
      </w:r>
      <w:r>
        <w:rPr>
          <w:spacing w:val="-67"/>
        </w:rPr>
        <w:t xml:space="preserve"> </w:t>
      </w:r>
      <w:r>
        <w:t>д.м.н. -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:rsidR="001F52E2" w:rsidRDefault="009173C0" w:rsidP="009173C0">
      <w:pPr>
        <w:pStyle w:val="a5"/>
        <w:numPr>
          <w:ilvl w:val="0"/>
          <w:numId w:val="1"/>
        </w:numPr>
        <w:tabs>
          <w:tab w:val="left" w:pos="829"/>
          <w:tab w:val="left" w:pos="2323"/>
          <w:tab w:val="left" w:pos="2533"/>
          <w:tab w:val="left" w:pos="3580"/>
          <w:tab w:val="left" w:pos="4457"/>
          <w:tab w:val="left" w:pos="4755"/>
          <w:tab w:val="left" w:pos="6187"/>
          <w:tab w:val="left" w:pos="7146"/>
          <w:tab w:val="left" w:pos="8099"/>
          <w:tab w:val="left" w:pos="9802"/>
          <w:tab w:val="left" w:pos="9984"/>
        </w:tabs>
        <w:ind w:right="172"/>
        <w:jc w:val="both"/>
        <w:rPr>
          <w:rFonts w:ascii="Calibri" w:hAnsi="Calibri"/>
          <w:color w:val="444444"/>
          <w:sz w:val="28"/>
        </w:rPr>
      </w:pPr>
      <w:r>
        <w:rPr>
          <w:sz w:val="28"/>
        </w:rPr>
        <w:t>Две остеомы.</w:t>
      </w:r>
      <w:r>
        <w:rPr>
          <w:sz w:val="28"/>
        </w:rPr>
        <w:tab/>
        <w:t>Клинические,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эндоназальные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случаи.</w:t>
      </w:r>
      <w:r>
        <w:rPr>
          <w:spacing w:val="-67"/>
          <w:sz w:val="28"/>
        </w:rPr>
        <w:t xml:space="preserve"> </w:t>
      </w:r>
      <w:r>
        <w:rPr>
          <w:sz w:val="28"/>
        </w:rPr>
        <w:t>Вахрамеев</w:t>
      </w:r>
      <w:r>
        <w:rPr>
          <w:sz w:val="28"/>
        </w:rPr>
        <w:tab/>
      </w:r>
      <w:r>
        <w:rPr>
          <w:sz w:val="28"/>
        </w:rPr>
        <w:tab/>
        <w:t>И.Н.,</w:t>
      </w:r>
      <w:r>
        <w:rPr>
          <w:sz w:val="28"/>
        </w:rPr>
        <w:tab/>
        <w:t>к.м.н.,</w:t>
      </w:r>
      <w:r>
        <w:rPr>
          <w:sz w:val="28"/>
        </w:rPr>
        <w:tab/>
      </w:r>
      <w:r>
        <w:rPr>
          <w:sz w:val="28"/>
        </w:rPr>
        <w:tab/>
        <w:t>главный</w:t>
      </w:r>
      <w:r>
        <w:rPr>
          <w:sz w:val="28"/>
        </w:rPr>
        <w:tab/>
        <w:t xml:space="preserve">внештатный </w:t>
      </w:r>
      <w:proofErr w:type="spellStart"/>
      <w:r>
        <w:rPr>
          <w:sz w:val="28"/>
        </w:rPr>
        <w:t>оториноларинголог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МЗ</w:t>
      </w:r>
      <w:r>
        <w:rPr>
          <w:spacing w:val="-4"/>
          <w:sz w:val="28"/>
        </w:rPr>
        <w:t xml:space="preserve"> </w:t>
      </w:r>
      <w:r>
        <w:rPr>
          <w:sz w:val="28"/>
        </w:rPr>
        <w:t>Кузбасса- 20 мин.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</w:p>
    <w:p w:rsidR="001F52E2" w:rsidRDefault="009173C0" w:rsidP="009173C0">
      <w:pPr>
        <w:pStyle w:val="a5"/>
        <w:numPr>
          <w:ilvl w:val="0"/>
          <w:numId w:val="1"/>
        </w:numPr>
        <w:tabs>
          <w:tab w:val="left" w:pos="829"/>
        </w:tabs>
        <w:ind w:left="828"/>
        <w:jc w:val="both"/>
        <w:rPr>
          <w:color w:val="444444"/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хирургического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отосклероза.</w:t>
      </w:r>
    </w:p>
    <w:p w:rsidR="001F52E2" w:rsidRDefault="009173C0" w:rsidP="009173C0">
      <w:pPr>
        <w:pStyle w:val="a3"/>
        <w:tabs>
          <w:tab w:val="left" w:pos="10406"/>
        </w:tabs>
        <w:ind w:left="828" w:right="163"/>
        <w:jc w:val="both"/>
      </w:pPr>
      <w:proofErr w:type="gramStart"/>
      <w:r>
        <w:t>Теплов</w:t>
      </w:r>
      <w:r>
        <w:rPr>
          <w:spacing w:val="27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В.,</w:t>
      </w:r>
      <w:r>
        <w:rPr>
          <w:spacing w:val="27"/>
        </w:rPr>
        <w:t xml:space="preserve"> </w:t>
      </w:r>
      <w:r>
        <w:t>к.м.н.,</w:t>
      </w:r>
      <w:r>
        <w:rPr>
          <w:spacing w:val="35"/>
        </w:rPr>
        <w:t xml:space="preserve"> </w:t>
      </w:r>
      <w:r>
        <w:t>врач</w:t>
      </w:r>
      <w:r>
        <w:rPr>
          <w:spacing w:val="28"/>
        </w:rPr>
        <w:t xml:space="preserve"> </w:t>
      </w:r>
      <w:proofErr w:type="spellStart"/>
      <w:r>
        <w:t>оториноларинголог</w:t>
      </w:r>
      <w:proofErr w:type="spellEnd"/>
      <w:r>
        <w:rPr>
          <w:spacing w:val="27"/>
        </w:rPr>
        <w:t xml:space="preserve"> </w:t>
      </w:r>
      <w:r>
        <w:t>ООО</w:t>
      </w:r>
      <w:r>
        <w:rPr>
          <w:spacing w:val="28"/>
        </w:rPr>
        <w:t xml:space="preserve"> </w:t>
      </w:r>
      <w:r>
        <w:t>«</w:t>
      </w:r>
      <w:proofErr w:type="spellStart"/>
      <w:r>
        <w:t>ЛОР-эксперт</w:t>
      </w:r>
      <w:proofErr w:type="spellEnd"/>
      <w:r>
        <w:t>»,</w:t>
      </w:r>
      <w:r>
        <w:rPr>
          <w:spacing w:val="27"/>
        </w:rPr>
        <w:t xml:space="preserve"> </w:t>
      </w:r>
      <w:r>
        <w:t>к.м.н.   -</w:t>
      </w:r>
      <w:r>
        <w:rPr>
          <w:spacing w:val="17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мин.</w:t>
      </w:r>
      <w:proofErr w:type="gramEnd"/>
    </w:p>
    <w:p w:rsidR="001F52E2" w:rsidRDefault="009173C0" w:rsidP="009173C0">
      <w:pPr>
        <w:pStyle w:val="a5"/>
        <w:numPr>
          <w:ilvl w:val="0"/>
          <w:numId w:val="1"/>
        </w:numPr>
        <w:tabs>
          <w:tab w:val="left" w:pos="829"/>
        </w:tabs>
        <w:jc w:val="both"/>
        <w:rPr>
          <w:color w:val="444444"/>
          <w:sz w:val="28"/>
        </w:rPr>
      </w:pPr>
      <w:proofErr w:type="spellStart"/>
      <w:r>
        <w:rPr>
          <w:sz w:val="28"/>
        </w:rPr>
        <w:t>Гистоцитоз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оториноларинголога.</w:t>
      </w:r>
    </w:p>
    <w:p w:rsidR="001F52E2" w:rsidRDefault="009173C0" w:rsidP="009173C0">
      <w:pPr>
        <w:pStyle w:val="a3"/>
        <w:tabs>
          <w:tab w:val="left" w:pos="9802"/>
        </w:tabs>
        <w:ind w:left="829" w:right="167"/>
        <w:jc w:val="both"/>
      </w:pPr>
      <w:proofErr w:type="spellStart"/>
      <w:r>
        <w:t>Безменова</w:t>
      </w:r>
      <w:proofErr w:type="spellEnd"/>
      <w:r>
        <w:rPr>
          <w:spacing w:val="37"/>
        </w:rPr>
        <w:t xml:space="preserve"> </w:t>
      </w:r>
      <w:r>
        <w:t>Я.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ординатор</w:t>
      </w:r>
      <w:r>
        <w:rPr>
          <w:spacing w:val="37"/>
        </w:rPr>
        <w:t xml:space="preserve"> </w:t>
      </w:r>
      <w:r>
        <w:t>кафедры</w:t>
      </w:r>
      <w:r>
        <w:rPr>
          <w:spacing w:val="38"/>
        </w:rPr>
        <w:t xml:space="preserve"> </w:t>
      </w:r>
      <w:proofErr w:type="spellStart"/>
      <w:r>
        <w:t>оториноларингологи</w:t>
      </w:r>
      <w:proofErr w:type="spellEnd"/>
      <w:r>
        <w:rPr>
          <w:spacing w:val="45"/>
        </w:rPr>
        <w:t xml:space="preserve"> </w:t>
      </w:r>
      <w:r>
        <w:t>им.</w:t>
      </w:r>
      <w:r>
        <w:rPr>
          <w:spacing w:val="38"/>
        </w:rPr>
        <w:t xml:space="preserve"> </w:t>
      </w:r>
      <w:r>
        <w:t>проф.</w:t>
      </w:r>
      <w:r>
        <w:rPr>
          <w:spacing w:val="38"/>
        </w:rPr>
        <w:t xml:space="preserve"> </w:t>
      </w:r>
      <w:r>
        <w:t>А.Н.</w:t>
      </w:r>
      <w:r>
        <w:rPr>
          <w:spacing w:val="38"/>
        </w:rPr>
        <w:t xml:space="preserve"> </w:t>
      </w:r>
      <w:r>
        <w:t>Зимина</w:t>
      </w:r>
      <w:r>
        <w:rPr>
          <w:spacing w:val="-67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НГИУВ</w:t>
      </w:r>
      <w:r>
        <w:rPr>
          <w:spacing w:val="-3"/>
        </w:rPr>
        <w:t xml:space="preserve"> </w:t>
      </w:r>
      <w:r>
        <w:t>МЗ</w:t>
      </w:r>
      <w:r>
        <w:rPr>
          <w:spacing w:val="-2"/>
        </w:rPr>
        <w:t xml:space="preserve"> </w:t>
      </w:r>
      <w:r>
        <w:t>РФ -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мин.</w:t>
      </w:r>
    </w:p>
    <w:p w:rsidR="001F52E2" w:rsidRDefault="009173C0" w:rsidP="009173C0">
      <w:pPr>
        <w:pStyle w:val="a5"/>
        <w:numPr>
          <w:ilvl w:val="0"/>
          <w:numId w:val="1"/>
        </w:numPr>
        <w:tabs>
          <w:tab w:val="left" w:pos="829"/>
        </w:tabs>
        <w:jc w:val="both"/>
        <w:rPr>
          <w:color w:val="444444"/>
          <w:sz w:val="28"/>
        </w:rPr>
      </w:pPr>
      <w:r>
        <w:rPr>
          <w:sz w:val="28"/>
        </w:rPr>
        <w:t>Профессиональная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информация</w:t>
      </w:r>
    </w:p>
    <w:p w:rsidR="009173C0" w:rsidRDefault="009173C0" w:rsidP="009173C0">
      <w:pPr>
        <w:pStyle w:val="a3"/>
        <w:tabs>
          <w:tab w:val="left" w:pos="2533"/>
          <w:tab w:val="left" w:pos="3580"/>
          <w:tab w:val="left" w:pos="4755"/>
          <w:tab w:val="left" w:pos="6187"/>
          <w:tab w:val="left" w:pos="8099"/>
          <w:tab w:val="left" w:pos="9794"/>
        </w:tabs>
        <w:ind w:left="829" w:right="189"/>
        <w:jc w:val="both"/>
      </w:pPr>
      <w:r>
        <w:t>Вахрамеев</w:t>
      </w:r>
      <w:r>
        <w:tab/>
        <w:t>И.Н.,</w:t>
      </w:r>
      <w:r>
        <w:tab/>
        <w:t>к.м.н.,</w:t>
      </w:r>
      <w:r>
        <w:tab/>
        <w:t>главный</w:t>
      </w:r>
      <w:r>
        <w:tab/>
        <w:t xml:space="preserve">внештатный </w:t>
      </w:r>
      <w:proofErr w:type="spellStart"/>
      <w:r>
        <w:t>оториноларинголог</w:t>
      </w:r>
      <w:proofErr w:type="spellEnd"/>
      <w:r>
        <w:rPr>
          <w:spacing w:val="1"/>
        </w:rPr>
        <w:t xml:space="preserve"> </w:t>
      </w:r>
      <w:r>
        <w:t>МЗ</w:t>
      </w:r>
      <w:r>
        <w:rPr>
          <w:spacing w:val="-4"/>
        </w:rPr>
        <w:t xml:space="preserve"> </w:t>
      </w:r>
      <w:r>
        <w:t>Кузбасса – 20 мин.</w:t>
      </w:r>
      <w:r>
        <w:tab/>
      </w:r>
    </w:p>
    <w:p w:rsidR="001F52E2" w:rsidRDefault="001F52E2" w:rsidP="009173C0">
      <w:pPr>
        <w:pStyle w:val="a3"/>
        <w:tabs>
          <w:tab w:val="left" w:pos="2533"/>
          <w:tab w:val="left" w:pos="3580"/>
          <w:tab w:val="left" w:pos="4755"/>
          <w:tab w:val="left" w:pos="6187"/>
          <w:tab w:val="left" w:pos="8099"/>
          <w:tab w:val="left" w:pos="9794"/>
        </w:tabs>
        <w:ind w:left="829" w:right="189"/>
        <w:jc w:val="both"/>
        <w:rPr>
          <w:sz w:val="20"/>
        </w:rPr>
      </w:pPr>
    </w:p>
    <w:p w:rsidR="009173C0" w:rsidRDefault="009173C0" w:rsidP="009173C0">
      <w:pPr>
        <w:pStyle w:val="a3"/>
        <w:tabs>
          <w:tab w:val="left" w:pos="2533"/>
          <w:tab w:val="left" w:pos="3580"/>
          <w:tab w:val="left" w:pos="4755"/>
          <w:tab w:val="left" w:pos="6187"/>
          <w:tab w:val="left" w:pos="8099"/>
          <w:tab w:val="left" w:pos="9794"/>
        </w:tabs>
        <w:ind w:left="829" w:right="189"/>
        <w:jc w:val="both"/>
        <w:rPr>
          <w:sz w:val="24"/>
          <w:szCs w:val="24"/>
        </w:rPr>
      </w:pPr>
    </w:p>
    <w:p w:rsidR="009173C0" w:rsidRDefault="009173C0" w:rsidP="009173C0">
      <w:pPr>
        <w:pStyle w:val="a3"/>
        <w:tabs>
          <w:tab w:val="left" w:pos="2533"/>
          <w:tab w:val="left" w:pos="3580"/>
          <w:tab w:val="left" w:pos="4755"/>
          <w:tab w:val="left" w:pos="6187"/>
          <w:tab w:val="left" w:pos="8099"/>
          <w:tab w:val="left" w:pos="9794"/>
        </w:tabs>
        <w:ind w:left="829" w:right="189"/>
        <w:jc w:val="both"/>
        <w:rPr>
          <w:sz w:val="24"/>
          <w:szCs w:val="24"/>
        </w:rPr>
      </w:pPr>
    </w:p>
    <w:sectPr w:rsidR="009173C0" w:rsidSect="009173C0">
      <w:pgSz w:w="11910" w:h="16840"/>
      <w:pgMar w:top="1582" w:right="964" w:bottom="27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27FC"/>
    <w:multiLevelType w:val="multilevel"/>
    <w:tmpl w:val="E2A8C460"/>
    <w:lvl w:ilvl="0">
      <w:start w:val="1"/>
      <w:numFmt w:val="decimal"/>
      <w:lvlText w:val="%1."/>
      <w:lvlJc w:val="left"/>
      <w:pPr>
        <w:ind w:left="109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490"/>
      </w:pPr>
      <w:rPr>
        <w:rFonts w:hint="default"/>
        <w:lang w:val="ru-RU" w:eastAsia="en-US" w:bidi="ar-SA"/>
      </w:rPr>
    </w:lvl>
  </w:abstractNum>
  <w:abstractNum w:abstractNumId="1">
    <w:nsid w:val="577A1D94"/>
    <w:multiLevelType w:val="hybridMultilevel"/>
    <w:tmpl w:val="C3A2CA32"/>
    <w:lvl w:ilvl="0" w:tplc="64FA62F8">
      <w:start w:val="1"/>
      <w:numFmt w:val="decimal"/>
      <w:lvlText w:val="%1."/>
      <w:lvlJc w:val="left"/>
      <w:pPr>
        <w:ind w:left="829" w:hanging="360"/>
        <w:jc w:val="left"/>
      </w:pPr>
      <w:rPr>
        <w:rFonts w:hint="default"/>
        <w:w w:val="100"/>
        <w:lang w:val="ru-RU" w:eastAsia="en-US" w:bidi="ar-SA"/>
      </w:rPr>
    </w:lvl>
    <w:lvl w:ilvl="1" w:tplc="20E430F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CA9EB61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417A4416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 w:tplc="8E2E0CE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11DECD24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8DDA718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F12CAB98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4A084DC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52E2"/>
    <w:rsid w:val="00084AB4"/>
    <w:rsid w:val="00146087"/>
    <w:rsid w:val="001F52E2"/>
    <w:rsid w:val="002237AE"/>
    <w:rsid w:val="00262F97"/>
    <w:rsid w:val="00377D74"/>
    <w:rsid w:val="004F3F21"/>
    <w:rsid w:val="004F7013"/>
    <w:rsid w:val="008B04C9"/>
    <w:rsid w:val="009173C0"/>
    <w:rsid w:val="00964D61"/>
    <w:rsid w:val="009724E8"/>
    <w:rsid w:val="00AE3C7F"/>
    <w:rsid w:val="00BB40AD"/>
    <w:rsid w:val="00BE7656"/>
    <w:rsid w:val="00C1149C"/>
    <w:rsid w:val="00CD3991"/>
    <w:rsid w:val="00CD5706"/>
    <w:rsid w:val="00E7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2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2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52E2"/>
    <w:rPr>
      <w:sz w:val="28"/>
      <w:szCs w:val="28"/>
    </w:rPr>
  </w:style>
  <w:style w:type="paragraph" w:styleId="a5">
    <w:name w:val="List Paragraph"/>
    <w:basedOn w:val="a"/>
    <w:uiPriority w:val="1"/>
    <w:qFormat/>
    <w:rsid w:val="001F52E2"/>
    <w:pPr>
      <w:ind w:left="829" w:hanging="360"/>
    </w:pPr>
  </w:style>
  <w:style w:type="paragraph" w:customStyle="1" w:styleId="TableParagraph">
    <w:name w:val="Table Paragraph"/>
    <w:basedOn w:val="a"/>
    <w:uiPriority w:val="1"/>
    <w:qFormat/>
    <w:rsid w:val="001F52E2"/>
    <w:pPr>
      <w:spacing w:line="265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17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3C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F701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016E-416D-48F5-9470-4FD7B1E7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специалиста март 2024г.docx</dc:title>
  <dc:creator>Вахрамеев Иван Николаевич</dc:creator>
  <cp:lastModifiedBy>ludmila</cp:lastModifiedBy>
  <cp:revision>2</cp:revision>
  <dcterms:created xsi:type="dcterms:W3CDTF">2024-10-23T08:43:00Z</dcterms:created>
  <dcterms:modified xsi:type="dcterms:W3CDTF">2024-10-23T08:43:00Z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2024-03-18T00:00:00Z</vt:filetime>
  </property>
</Properties>
</file>