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93" w:rsidRPr="001464AB" w:rsidRDefault="00E43953" w:rsidP="001464AB">
      <w:pPr>
        <w:jc w:val="center"/>
      </w:pPr>
      <w:bookmarkStart w:id="0" w:name="_Hlk133192540"/>
      <w:bookmarkEnd w:id="0"/>
      <w:r w:rsidRPr="001464AB">
        <w:t>МИНИСТЕРСТВО ЗДРАВООХРАНЕНИЯ КУЗБАССА</w:t>
      </w:r>
    </w:p>
    <w:p w:rsidR="001F0193" w:rsidRPr="001464AB" w:rsidRDefault="00E43953" w:rsidP="001464AB">
      <w:pPr>
        <w:jc w:val="center"/>
      </w:pPr>
      <w:r w:rsidRPr="001464AB">
        <w:t>650064 г. КЕМЕРОВО, пр-т СОВЕТСКИЙ, 58</w:t>
      </w:r>
    </w:p>
    <w:tbl>
      <w:tblPr>
        <w:tblStyle w:val="TableNormal"/>
        <w:tblW w:w="93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355"/>
      </w:tblGrid>
      <w:tr w:rsidR="001F0193" w:rsidRPr="001464AB" w:rsidTr="001464AB">
        <w:trPr>
          <w:trHeight w:val="1206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193" w:rsidRPr="001464AB" w:rsidRDefault="00E43953" w:rsidP="001464AB">
            <w:pPr>
              <w:spacing w:line="256" w:lineRule="auto"/>
              <w:jc w:val="center"/>
              <w:rPr>
                <w:b/>
                <w:bCs/>
              </w:rPr>
            </w:pPr>
            <w:r w:rsidRPr="001464AB">
              <w:rPr>
                <w:b/>
                <w:bCs/>
              </w:rPr>
              <w:t>Главный областной специалист уролог</w:t>
            </w:r>
          </w:p>
          <w:p w:rsidR="001F0193" w:rsidRPr="001464AB" w:rsidRDefault="00E43953" w:rsidP="001464AB">
            <w:pPr>
              <w:spacing w:line="256" w:lineRule="auto"/>
              <w:jc w:val="center"/>
            </w:pPr>
            <w:r w:rsidRPr="001464AB">
              <w:t>Соловьев Александр Владимирович</w:t>
            </w:r>
          </w:p>
          <w:p w:rsidR="001F0193" w:rsidRPr="001464AB" w:rsidRDefault="00E43953" w:rsidP="001464AB">
            <w:pPr>
              <w:spacing w:line="256" w:lineRule="auto"/>
              <w:jc w:val="center"/>
            </w:pPr>
            <w:r w:rsidRPr="001464AB">
              <w:t xml:space="preserve">Тел: </w:t>
            </w:r>
          </w:p>
          <w:p w:rsidR="001F0193" w:rsidRPr="001464AB" w:rsidRDefault="00E43953" w:rsidP="001464AB">
            <w:pPr>
              <w:spacing w:line="256" w:lineRule="auto"/>
              <w:jc w:val="center"/>
            </w:pPr>
            <w:r w:rsidRPr="001464AB">
              <w:t xml:space="preserve">Е-мейл: </w:t>
            </w:r>
          </w:p>
        </w:tc>
      </w:tr>
    </w:tbl>
    <w:p w:rsidR="00390F97" w:rsidRDefault="00390F97" w:rsidP="00A07A2D">
      <w:pPr>
        <w:jc w:val="center"/>
        <w:rPr>
          <w:b/>
          <w:bCs/>
        </w:rPr>
      </w:pPr>
    </w:p>
    <w:p w:rsidR="00FF1D05" w:rsidRPr="001464AB" w:rsidRDefault="00E43953" w:rsidP="00A07A2D">
      <w:pPr>
        <w:jc w:val="center"/>
        <w:rPr>
          <w:b/>
          <w:bCs/>
        </w:rPr>
      </w:pPr>
      <w:r w:rsidRPr="001464AB">
        <w:rPr>
          <w:b/>
          <w:bCs/>
        </w:rPr>
        <w:t>П</w:t>
      </w:r>
      <w:r w:rsidR="001464AB" w:rsidRPr="001464AB">
        <w:rPr>
          <w:b/>
          <w:bCs/>
        </w:rPr>
        <w:t>РОГРАММА</w:t>
      </w:r>
      <w:r w:rsidR="00FF1D05" w:rsidRPr="001464AB">
        <w:rPr>
          <w:b/>
          <w:bCs/>
        </w:rPr>
        <w:t xml:space="preserve"> </w:t>
      </w:r>
    </w:p>
    <w:p w:rsidR="001F0193" w:rsidRDefault="00E43953" w:rsidP="00A07A2D">
      <w:pPr>
        <w:jc w:val="center"/>
        <w:rPr>
          <w:b/>
          <w:bCs/>
        </w:rPr>
      </w:pPr>
      <w:r w:rsidRPr="001464AB">
        <w:rPr>
          <w:b/>
          <w:bCs/>
        </w:rPr>
        <w:t xml:space="preserve">областного дня специалиста-уролога </w:t>
      </w:r>
    </w:p>
    <w:p w:rsidR="003E3A35" w:rsidRPr="003E3A35" w:rsidRDefault="003E3A35" w:rsidP="003E3A35">
      <w:pPr>
        <w:jc w:val="center"/>
        <w:rPr>
          <w:b/>
          <w:bCs/>
        </w:rPr>
      </w:pPr>
      <w:r w:rsidRPr="003E3A35">
        <w:rPr>
          <w:b/>
          <w:bCs/>
        </w:rPr>
        <w:t>Практическая урология.</w:t>
      </w:r>
    </w:p>
    <w:p w:rsidR="003E3A35" w:rsidRPr="003E3A35" w:rsidRDefault="003E3A35" w:rsidP="003E3A35">
      <w:pPr>
        <w:jc w:val="center"/>
        <w:rPr>
          <w:b/>
          <w:bCs/>
        </w:rPr>
      </w:pPr>
      <w:r w:rsidRPr="003E3A35">
        <w:rPr>
          <w:b/>
          <w:bCs/>
        </w:rPr>
        <w:t>Лечение и реабилитация больных с урологической патологией</w:t>
      </w:r>
    </w:p>
    <w:p w:rsidR="003E3A35" w:rsidRPr="003E3A35" w:rsidRDefault="003E3A35" w:rsidP="003E3A35">
      <w:pPr>
        <w:jc w:val="center"/>
        <w:rPr>
          <w:b/>
          <w:bCs/>
        </w:rPr>
      </w:pPr>
      <w:r w:rsidRPr="003E3A35">
        <w:rPr>
          <w:b/>
          <w:bCs/>
        </w:rPr>
        <w:t xml:space="preserve">г. Кемерово 03.11.2023г </w:t>
      </w:r>
    </w:p>
    <w:p w:rsidR="00341EC6" w:rsidRPr="001464AB" w:rsidRDefault="00341EC6" w:rsidP="00A07A2D">
      <w:pPr>
        <w:spacing w:before="120" w:after="120"/>
        <w:jc w:val="center"/>
        <w:rPr>
          <w:b/>
          <w:bCs/>
        </w:rPr>
      </w:pPr>
      <w:r w:rsidRPr="001464AB">
        <w:rPr>
          <w:b/>
          <w:bCs/>
        </w:rPr>
        <w:t>Доклады</w:t>
      </w:r>
    </w:p>
    <w:p w:rsidR="001F0193" w:rsidRPr="00390F97" w:rsidRDefault="00E43953" w:rsidP="00A07A2D">
      <w:pPr>
        <w:numPr>
          <w:ilvl w:val="0"/>
          <w:numId w:val="2"/>
        </w:numPr>
        <w:spacing w:before="120" w:after="120"/>
        <w:rPr>
          <w:rFonts w:cs="Times New Roman"/>
        </w:rPr>
      </w:pPr>
      <w:r w:rsidRPr="00390F97">
        <w:rPr>
          <w:rFonts w:cs="Times New Roman"/>
          <w:b/>
          <w:bCs/>
        </w:rPr>
        <w:t>Вступительное слово</w:t>
      </w:r>
      <w:r w:rsidRPr="00390F97">
        <w:rPr>
          <w:rFonts w:cs="Times New Roman"/>
        </w:rPr>
        <w:t xml:space="preserve"> (Соловьев А. В., главный областной специалист уролог, Заслуженный врач РФ, заведующий урологическим отделением </w:t>
      </w:r>
      <w:bookmarkStart w:id="1" w:name="_Hlk114681225"/>
      <w:r w:rsidRPr="00390F97">
        <w:rPr>
          <w:rFonts w:cs="Times New Roman"/>
        </w:rPr>
        <w:t>ГАУЗ «Кемеровская областная клиническая больница имени С. В. Беляева»</w:t>
      </w:r>
      <w:bookmarkEnd w:id="1"/>
      <w:r w:rsidRPr="00390F97">
        <w:rPr>
          <w:rFonts w:cs="Times New Roman"/>
        </w:rPr>
        <w:t xml:space="preserve">, </w:t>
      </w:r>
      <w:bookmarkStart w:id="2" w:name="_Hlk133185808"/>
      <w:r w:rsidRPr="00390F97">
        <w:rPr>
          <w:rFonts w:cs="Times New Roman"/>
        </w:rPr>
        <w:t>высшая категория, кандидат медицинских наук</w:t>
      </w:r>
      <w:bookmarkEnd w:id="2"/>
      <w:r w:rsidRPr="00390F97">
        <w:rPr>
          <w:rFonts w:cs="Times New Roman"/>
        </w:rPr>
        <w:t>, 10 минут)</w:t>
      </w:r>
    </w:p>
    <w:p w:rsidR="001F0193" w:rsidRPr="00390F97" w:rsidRDefault="00E43953" w:rsidP="00A07A2D">
      <w:pPr>
        <w:numPr>
          <w:ilvl w:val="0"/>
          <w:numId w:val="2"/>
        </w:numPr>
        <w:spacing w:before="120" w:after="120"/>
        <w:rPr>
          <w:rFonts w:cs="Times New Roman"/>
        </w:rPr>
      </w:pPr>
      <w:r w:rsidRPr="00390F97">
        <w:rPr>
          <w:rFonts w:cs="Times New Roman"/>
          <w:b/>
          <w:bCs/>
        </w:rPr>
        <w:t xml:space="preserve">Лучевая диагностика </w:t>
      </w:r>
      <w:r w:rsidR="0051168C" w:rsidRPr="00390F97">
        <w:rPr>
          <w:rFonts w:cs="Times New Roman"/>
          <w:b/>
          <w:bCs/>
        </w:rPr>
        <w:t>мочекаменной болезни</w:t>
      </w:r>
      <w:r w:rsidR="003439E3" w:rsidRPr="00390F97">
        <w:rPr>
          <w:rFonts w:cs="Times New Roman"/>
        </w:rPr>
        <w:t xml:space="preserve"> (</w:t>
      </w:r>
      <w:bookmarkStart w:id="3" w:name="_Hlk133182231"/>
      <w:r w:rsidR="0051168C" w:rsidRPr="00390F97">
        <w:rPr>
          <w:rFonts w:cs="Times New Roman"/>
        </w:rPr>
        <w:t>Масенко</w:t>
      </w:r>
      <w:r w:rsidR="007A716B" w:rsidRPr="00390F97">
        <w:rPr>
          <w:rFonts w:cs="Times New Roman"/>
        </w:rPr>
        <w:t xml:space="preserve"> В. Л. </w:t>
      </w:r>
      <w:r w:rsidRPr="00390F97">
        <w:rPr>
          <w:rFonts w:cs="Times New Roman"/>
        </w:rPr>
        <w:t>врач-рентгенолог</w:t>
      </w:r>
      <w:r w:rsidR="00A03BB2" w:rsidRPr="00390F97">
        <w:rPr>
          <w:rFonts w:cs="Times New Roman"/>
        </w:rPr>
        <w:t>, руководитель центра МРТ-лидер,</w:t>
      </w:r>
      <w:r w:rsidR="00956299" w:rsidRPr="00390F97">
        <w:rPr>
          <w:rFonts w:cs="Times New Roman"/>
        </w:rPr>
        <w:t xml:space="preserve"> высшая категория, </w:t>
      </w:r>
      <w:r w:rsidR="00A03BB2" w:rsidRPr="00390F97">
        <w:rPr>
          <w:rFonts w:cs="Times New Roman"/>
        </w:rPr>
        <w:t>20</w:t>
      </w:r>
      <w:r w:rsidRPr="00390F97">
        <w:rPr>
          <w:rFonts w:cs="Times New Roman"/>
        </w:rPr>
        <w:t xml:space="preserve"> минут</w:t>
      </w:r>
      <w:bookmarkEnd w:id="3"/>
      <w:r w:rsidRPr="00390F97">
        <w:rPr>
          <w:rFonts w:cs="Times New Roman"/>
        </w:rPr>
        <w:t>)</w:t>
      </w:r>
    </w:p>
    <w:p w:rsidR="003625BE" w:rsidRPr="00390F97" w:rsidRDefault="005635F2" w:rsidP="00A07A2D">
      <w:pPr>
        <w:pStyle w:val="a8"/>
        <w:numPr>
          <w:ilvl w:val="0"/>
          <w:numId w:val="2"/>
        </w:numPr>
        <w:spacing w:before="120" w:after="120"/>
        <w:rPr>
          <w:rFonts w:cs="Times New Roman"/>
        </w:rPr>
      </w:pPr>
      <w:r w:rsidRPr="00390F97">
        <w:rPr>
          <w:rFonts w:cs="Times New Roman"/>
          <w:b/>
          <w:bCs/>
        </w:rPr>
        <w:t>Варикоцеле</w:t>
      </w:r>
      <w:r w:rsidR="00D33790" w:rsidRPr="00390F97">
        <w:rPr>
          <w:rFonts w:cs="Times New Roman"/>
          <w:b/>
          <w:bCs/>
        </w:rPr>
        <w:t xml:space="preserve">. </w:t>
      </w:r>
      <w:r w:rsidRPr="00390F97">
        <w:rPr>
          <w:rFonts w:cs="Times New Roman"/>
        </w:rPr>
        <w:t>(Берсенев А. Е.</w:t>
      </w:r>
      <w:r w:rsidR="003625BE" w:rsidRPr="00390F97">
        <w:rPr>
          <w:rFonts w:cs="Times New Roman"/>
        </w:rPr>
        <w:t xml:space="preserve">, врач-уролог Медицинского центра «Медлайн», </w:t>
      </w:r>
      <w:r w:rsidR="00F92120" w:rsidRPr="00390F97">
        <w:rPr>
          <w:rFonts w:cs="Times New Roman"/>
        </w:rPr>
        <w:t>высшая</w:t>
      </w:r>
      <w:r w:rsidR="003625BE" w:rsidRPr="00390F97">
        <w:rPr>
          <w:rFonts w:cs="Times New Roman"/>
        </w:rPr>
        <w:t xml:space="preserve"> категория, 15 минут)</w:t>
      </w:r>
    </w:p>
    <w:p w:rsidR="000761C5" w:rsidRDefault="003E3A35" w:rsidP="000761C5">
      <w:pPr>
        <w:numPr>
          <w:ilvl w:val="0"/>
          <w:numId w:val="2"/>
        </w:numPr>
        <w:spacing w:before="120" w:after="120"/>
        <w:rPr>
          <w:rFonts w:cs="Times New Roman"/>
        </w:rPr>
      </w:pPr>
      <w:r w:rsidRPr="003E3A35">
        <w:rPr>
          <w:rFonts w:cs="Times New Roman"/>
          <w:b/>
        </w:rPr>
        <w:t xml:space="preserve">Схема лечения острого и хронического цистита </w:t>
      </w:r>
      <w:r w:rsidR="000761C5" w:rsidRPr="00390F97">
        <w:rPr>
          <w:rFonts w:cs="Times New Roman"/>
        </w:rPr>
        <w:t>(Медведева Н. Л., врач-уролог Консультативной поликлиники ГАУЗ «Кемеровская областная клиническая больница имени С. В. Беляева», высшая категория, 15 минут)</w:t>
      </w:r>
      <w:r w:rsidR="003269B1" w:rsidRPr="00390F97">
        <w:rPr>
          <w:rFonts w:cs="Times New Roman"/>
        </w:rPr>
        <w:t xml:space="preserve">. </w:t>
      </w:r>
    </w:p>
    <w:p w:rsidR="00DB7EED" w:rsidRPr="00DB7EED" w:rsidRDefault="00DB7EED" w:rsidP="000761C5">
      <w:pPr>
        <w:numPr>
          <w:ilvl w:val="0"/>
          <w:numId w:val="2"/>
        </w:numPr>
        <w:spacing w:before="120" w:after="120"/>
        <w:rPr>
          <w:rFonts w:cs="Times New Roman"/>
          <w:color w:val="auto"/>
        </w:rPr>
      </w:pPr>
      <w:r>
        <w:rPr>
          <w:rFonts w:cs="Times New Roman"/>
          <w:b/>
        </w:rPr>
        <w:t xml:space="preserve">Уголовная ответственность врачей </w:t>
      </w:r>
      <w:r w:rsidRPr="00DB7EED">
        <w:rPr>
          <w:rFonts w:cs="Times New Roman"/>
        </w:rPr>
        <w:t>(Грачева Татьяна Юрьевна,</w:t>
      </w:r>
      <w:r>
        <w:rPr>
          <w:rFonts w:cs="Times New Roman"/>
        </w:rPr>
        <w:t xml:space="preserve"> </w:t>
      </w:r>
      <w:r w:rsidRPr="00DB7EED">
        <w:rPr>
          <w:rFonts w:cs="Times New Roman"/>
          <w:color w:val="auto"/>
          <w:shd w:val="clear" w:color="auto" w:fill="FFFFFF"/>
        </w:rPr>
        <w:t>юрист кафедры ГОУ ВПО КемГМА</w:t>
      </w:r>
      <w:r>
        <w:rPr>
          <w:rFonts w:cs="Times New Roman"/>
          <w:color w:val="auto"/>
          <w:shd w:val="clear" w:color="auto" w:fill="FFFFFF"/>
        </w:rPr>
        <w:t>, 15 минут).</w:t>
      </w:r>
    </w:p>
    <w:p w:rsidR="00DB7EED" w:rsidRPr="00DB7EED" w:rsidRDefault="00DB7EED" w:rsidP="000761C5">
      <w:pPr>
        <w:numPr>
          <w:ilvl w:val="0"/>
          <w:numId w:val="2"/>
        </w:numPr>
        <w:spacing w:before="120" w:after="120"/>
        <w:rPr>
          <w:rFonts w:cs="Times New Roman"/>
          <w:color w:val="auto"/>
        </w:rPr>
      </w:pPr>
      <w:r>
        <w:rPr>
          <w:rFonts w:cs="Times New Roman"/>
          <w:b/>
        </w:rPr>
        <w:t xml:space="preserve">СХТБ </w:t>
      </w:r>
      <w:r w:rsidRPr="00DB7EED">
        <w:rPr>
          <w:rFonts w:cs="Times New Roman"/>
        </w:rPr>
        <w:t xml:space="preserve">(Морозова Н. А., </w:t>
      </w:r>
      <w:r w:rsidRPr="00390F97">
        <w:rPr>
          <w:rFonts w:cs="Times New Roman"/>
        </w:rPr>
        <w:t>врач-уролог Консультативной поликлиники ГАУЗ «Кемеровская областная клиническая больница имени С. В. Беляева», высшая категория, 15 минут).</w:t>
      </w:r>
    </w:p>
    <w:p w:rsidR="00A07A2D" w:rsidRPr="00390F97" w:rsidRDefault="0056256E" w:rsidP="0056256E">
      <w:pPr>
        <w:pStyle w:val="a8"/>
        <w:spacing w:before="120" w:after="120"/>
        <w:ind w:left="0"/>
        <w:contextualSpacing w:val="0"/>
        <w:jc w:val="center"/>
        <w:rPr>
          <w:rFonts w:cs="Times New Roman"/>
          <w:b/>
          <w:bCs/>
        </w:rPr>
      </w:pPr>
      <w:r w:rsidRPr="00390F97">
        <w:rPr>
          <w:rFonts w:cs="Times New Roman"/>
          <w:b/>
          <w:bCs/>
        </w:rPr>
        <w:t>О</w:t>
      </w:r>
      <w:r w:rsidR="005D2948" w:rsidRPr="00390F97">
        <w:rPr>
          <w:rFonts w:cs="Times New Roman"/>
          <w:b/>
          <w:bCs/>
        </w:rPr>
        <w:t>перационная</w:t>
      </w:r>
    </w:p>
    <w:p w:rsidR="00341EC6" w:rsidRPr="00390F97" w:rsidRDefault="00D33790" w:rsidP="0056256E">
      <w:pPr>
        <w:pStyle w:val="a8"/>
        <w:numPr>
          <w:ilvl w:val="0"/>
          <w:numId w:val="4"/>
        </w:numPr>
        <w:spacing w:before="120" w:after="120"/>
        <w:ind w:left="714" w:hanging="357"/>
        <w:contextualSpacing w:val="0"/>
        <w:rPr>
          <w:rFonts w:cs="Times New Roman"/>
        </w:rPr>
      </w:pPr>
      <w:r w:rsidRPr="00390F97">
        <w:rPr>
          <w:rFonts w:cs="Times New Roman"/>
          <w:b/>
          <w:bCs/>
        </w:rPr>
        <w:t>Лапароскопическая резекция почки</w:t>
      </w:r>
      <w:r w:rsidR="00341EC6" w:rsidRPr="00390F97">
        <w:rPr>
          <w:rFonts w:cs="Times New Roman"/>
        </w:rPr>
        <w:t xml:space="preserve"> (</w:t>
      </w:r>
      <w:r w:rsidRPr="00390F97">
        <w:rPr>
          <w:rFonts w:cs="Times New Roman"/>
        </w:rPr>
        <w:t xml:space="preserve">Дианов М. П., врач-уролог урологического </w:t>
      </w:r>
      <w:r w:rsidR="00341EC6" w:rsidRPr="00390F97">
        <w:rPr>
          <w:rFonts w:cs="Times New Roman"/>
        </w:rPr>
        <w:t xml:space="preserve"> </w:t>
      </w:r>
      <w:r w:rsidR="00BF7AC4" w:rsidRPr="00390F97">
        <w:rPr>
          <w:rFonts w:cs="Times New Roman"/>
        </w:rPr>
        <w:t xml:space="preserve">ГАУЗ КОКБ им. С. В. Беляева, </w:t>
      </w:r>
      <w:r w:rsidR="00341EC6" w:rsidRPr="00390F97">
        <w:rPr>
          <w:rFonts w:cs="Times New Roman"/>
        </w:rPr>
        <w:t>60 минут)</w:t>
      </w:r>
    </w:p>
    <w:p w:rsidR="00A07A2D" w:rsidRPr="00390F97" w:rsidRDefault="00A07A2D" w:rsidP="00A07A2D">
      <w:pPr>
        <w:pStyle w:val="a8"/>
        <w:spacing w:after="120"/>
        <w:ind w:left="714"/>
        <w:rPr>
          <w:rFonts w:cs="Times New Roman"/>
        </w:rPr>
      </w:pPr>
    </w:p>
    <w:p w:rsidR="00A07A2D" w:rsidRPr="00390F97" w:rsidRDefault="00BF7AC4" w:rsidP="00A07A2D">
      <w:pPr>
        <w:pStyle w:val="a8"/>
        <w:numPr>
          <w:ilvl w:val="0"/>
          <w:numId w:val="4"/>
        </w:numPr>
        <w:spacing w:after="120"/>
        <w:rPr>
          <w:rFonts w:cs="Times New Roman"/>
        </w:rPr>
      </w:pPr>
      <w:r w:rsidRPr="00390F97">
        <w:rPr>
          <w:rFonts w:cs="Times New Roman"/>
          <w:b/>
          <w:bCs/>
        </w:rPr>
        <w:t xml:space="preserve">Установка мужского слинга </w:t>
      </w:r>
      <w:r w:rsidR="00FF1D05" w:rsidRPr="00390F97">
        <w:rPr>
          <w:rFonts w:cs="Times New Roman"/>
        </w:rPr>
        <w:t>(</w:t>
      </w:r>
      <w:r w:rsidRPr="00390F97">
        <w:rPr>
          <w:rFonts w:cs="Times New Roman"/>
        </w:rPr>
        <w:t xml:space="preserve">Кызласов П. С., </w:t>
      </w:r>
      <w:r w:rsidRPr="00390F97">
        <w:rPr>
          <w:rFonts w:cs="Times New Roman"/>
          <w:color w:val="333333"/>
          <w:shd w:val="clear" w:color="auto" w:fill="FFFFFF"/>
        </w:rPr>
        <w:t xml:space="preserve"> врач-уролог, руководитель Центра урологии и андрологии, главный внештатный уролог ФМБА России, высшая категория, </w:t>
      </w:r>
      <w:r w:rsidR="00410503" w:rsidRPr="00390F97">
        <w:rPr>
          <w:rFonts w:cs="Times New Roman"/>
          <w:color w:val="333333"/>
          <w:shd w:val="clear" w:color="auto" w:fill="FFFFFF"/>
        </w:rPr>
        <w:t xml:space="preserve">доцент кафедры урологии и андрологии, </w:t>
      </w:r>
      <w:r w:rsidRPr="00390F97">
        <w:rPr>
          <w:rFonts w:cs="Times New Roman"/>
          <w:color w:val="333333"/>
          <w:shd w:val="clear" w:color="auto" w:fill="FFFFFF"/>
        </w:rPr>
        <w:t>д. м. н.</w:t>
      </w:r>
      <w:r w:rsidR="00FF1D05" w:rsidRPr="00390F97">
        <w:rPr>
          <w:rFonts w:cs="Times New Roman"/>
        </w:rPr>
        <w:t>, 60 минут)</w:t>
      </w:r>
    </w:p>
    <w:p w:rsidR="00A07A2D" w:rsidRPr="00390F97" w:rsidRDefault="00A07A2D" w:rsidP="00A07A2D">
      <w:pPr>
        <w:pStyle w:val="a8"/>
        <w:spacing w:after="120"/>
        <w:rPr>
          <w:rFonts w:cs="Times New Roman"/>
        </w:rPr>
      </w:pPr>
    </w:p>
    <w:p w:rsidR="001F0193" w:rsidRPr="00390F97" w:rsidRDefault="00E43953" w:rsidP="00A07A2D">
      <w:pPr>
        <w:spacing w:after="120"/>
        <w:jc w:val="both"/>
        <w:rPr>
          <w:rFonts w:cs="Times New Roman"/>
        </w:rPr>
      </w:pPr>
      <w:r w:rsidRPr="00390F97">
        <w:rPr>
          <w:rFonts w:cs="Times New Roman"/>
        </w:rPr>
        <w:t>Мероприятие представляет практический интерес для специалистов урологов города Кемерово и Кемеровской области.</w:t>
      </w:r>
    </w:p>
    <w:p w:rsidR="005D2948" w:rsidRPr="00390F97" w:rsidRDefault="005D2948" w:rsidP="00A07A2D">
      <w:pPr>
        <w:rPr>
          <w:rFonts w:cs="Times New Roman"/>
        </w:rPr>
      </w:pPr>
      <w:r w:rsidRPr="00390F97">
        <w:rPr>
          <w:rFonts w:cs="Times New Roman"/>
          <w:b/>
        </w:rPr>
        <w:t>Время проведения мероприятия:</w:t>
      </w:r>
      <w:r w:rsidRPr="00390F97">
        <w:rPr>
          <w:rFonts w:cs="Times New Roman"/>
        </w:rPr>
        <w:t xml:space="preserve"> с 10.00 до 16.00</w:t>
      </w:r>
    </w:p>
    <w:p w:rsidR="005D2948" w:rsidRPr="00390F97" w:rsidRDefault="005D2948" w:rsidP="00A07A2D">
      <w:pPr>
        <w:rPr>
          <w:rFonts w:cs="Times New Roman"/>
          <w:color w:val="212529"/>
          <w:spacing w:val="-15"/>
          <w:shd w:val="clear" w:color="auto" w:fill="FFFFFF"/>
        </w:rPr>
      </w:pPr>
      <w:r w:rsidRPr="00390F97">
        <w:rPr>
          <w:rFonts w:cs="Times New Roman"/>
          <w:b/>
        </w:rPr>
        <w:t>Адрес места проведения мероприятия:</w:t>
      </w:r>
      <w:r w:rsidRPr="00390F97">
        <w:rPr>
          <w:rFonts w:cs="Times New Roman"/>
        </w:rPr>
        <w:t xml:space="preserve"> </w:t>
      </w:r>
      <w:r w:rsidR="0051168C" w:rsidRPr="00390F97">
        <w:rPr>
          <w:rFonts w:cs="Times New Roman"/>
        </w:rPr>
        <w:t>Греческий зал ГАУЗ КОКБ им. С. В. Беляева</w:t>
      </w:r>
      <w:r w:rsidR="003F30E9">
        <w:rPr>
          <w:rFonts w:cs="Times New Roman"/>
        </w:rPr>
        <w:t>, г. Кемерово, пр. Октябрьский 22, конференц-зал «Греческий».</w:t>
      </w:r>
    </w:p>
    <w:p w:rsidR="005D2948" w:rsidRPr="00390F97" w:rsidRDefault="005D2948" w:rsidP="002A3655">
      <w:pPr>
        <w:spacing w:after="120"/>
        <w:rPr>
          <w:rFonts w:cs="Times New Roman"/>
        </w:rPr>
      </w:pPr>
      <w:r w:rsidRPr="00390F97">
        <w:rPr>
          <w:rFonts w:cs="Times New Roman"/>
          <w:b/>
        </w:rPr>
        <w:t>Формат мероприятия:</w:t>
      </w:r>
      <w:r w:rsidRPr="00390F97">
        <w:rPr>
          <w:rFonts w:cs="Times New Roman"/>
        </w:rPr>
        <w:t xml:space="preserve"> очный</w:t>
      </w:r>
    </w:p>
    <w:p w:rsidR="00111634" w:rsidRPr="00554945" w:rsidRDefault="00111634" w:rsidP="00554945">
      <w:pPr>
        <w:jc w:val="right"/>
        <w:rPr>
          <w:b/>
          <w:bCs/>
        </w:rPr>
      </w:pPr>
    </w:p>
    <w:sectPr w:rsidR="00111634" w:rsidRPr="00554945" w:rsidSect="00705BEE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04C" w:rsidRDefault="0000504C" w:rsidP="001F0193">
      <w:r>
        <w:separator/>
      </w:r>
    </w:p>
  </w:endnote>
  <w:endnote w:type="continuationSeparator" w:id="0">
    <w:p w:rsidR="0000504C" w:rsidRDefault="0000504C" w:rsidP="001F0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193" w:rsidRDefault="001F01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04C" w:rsidRDefault="0000504C" w:rsidP="001F0193">
      <w:r>
        <w:separator/>
      </w:r>
    </w:p>
  </w:footnote>
  <w:footnote w:type="continuationSeparator" w:id="0">
    <w:p w:rsidR="0000504C" w:rsidRDefault="0000504C" w:rsidP="001F01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193" w:rsidRDefault="001F01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756"/>
    <w:multiLevelType w:val="hybridMultilevel"/>
    <w:tmpl w:val="A458743A"/>
    <w:styleLink w:val="1"/>
    <w:lvl w:ilvl="0" w:tplc="6CC2AB4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BD60D8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AFE0AA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1B49B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58F5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5A0962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2602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6DEB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4A8EA1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3FE0756"/>
    <w:multiLevelType w:val="hybridMultilevel"/>
    <w:tmpl w:val="AF3E8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F3083"/>
    <w:multiLevelType w:val="multilevel"/>
    <w:tmpl w:val="A458743A"/>
    <w:numStyleLink w:val="1"/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0193"/>
    <w:rsid w:val="0000504C"/>
    <w:rsid w:val="00014995"/>
    <w:rsid w:val="0006698C"/>
    <w:rsid w:val="000761C5"/>
    <w:rsid w:val="000948E9"/>
    <w:rsid w:val="000F0193"/>
    <w:rsid w:val="000F40AA"/>
    <w:rsid w:val="0011120E"/>
    <w:rsid w:val="00111634"/>
    <w:rsid w:val="001227CC"/>
    <w:rsid w:val="001335D6"/>
    <w:rsid w:val="00133D89"/>
    <w:rsid w:val="001464AB"/>
    <w:rsid w:val="00146D5F"/>
    <w:rsid w:val="0015408E"/>
    <w:rsid w:val="00165F7F"/>
    <w:rsid w:val="001B5CFB"/>
    <w:rsid w:val="001D1924"/>
    <w:rsid w:val="001E4097"/>
    <w:rsid w:val="001F0193"/>
    <w:rsid w:val="001F3645"/>
    <w:rsid w:val="001F4DAC"/>
    <w:rsid w:val="00234257"/>
    <w:rsid w:val="0028037D"/>
    <w:rsid w:val="002A3655"/>
    <w:rsid w:val="002E3428"/>
    <w:rsid w:val="002F11EF"/>
    <w:rsid w:val="003036E5"/>
    <w:rsid w:val="0030569C"/>
    <w:rsid w:val="00316840"/>
    <w:rsid w:val="00320F01"/>
    <w:rsid w:val="003269B1"/>
    <w:rsid w:val="003419B0"/>
    <w:rsid w:val="00341EC6"/>
    <w:rsid w:val="003439E3"/>
    <w:rsid w:val="003613BF"/>
    <w:rsid w:val="003625BE"/>
    <w:rsid w:val="00374E7A"/>
    <w:rsid w:val="00390F97"/>
    <w:rsid w:val="003D7CC6"/>
    <w:rsid w:val="003E3A35"/>
    <w:rsid w:val="003E7962"/>
    <w:rsid w:val="003F07A6"/>
    <w:rsid w:val="003F30E9"/>
    <w:rsid w:val="00410503"/>
    <w:rsid w:val="004A756F"/>
    <w:rsid w:val="004B4226"/>
    <w:rsid w:val="004B583C"/>
    <w:rsid w:val="004C05EB"/>
    <w:rsid w:val="004C3EA8"/>
    <w:rsid w:val="004D301A"/>
    <w:rsid w:val="0051168C"/>
    <w:rsid w:val="0053501C"/>
    <w:rsid w:val="00553EB7"/>
    <w:rsid w:val="00554945"/>
    <w:rsid w:val="00556B21"/>
    <w:rsid w:val="00557B16"/>
    <w:rsid w:val="0056256E"/>
    <w:rsid w:val="005635F2"/>
    <w:rsid w:val="005926FF"/>
    <w:rsid w:val="005D2948"/>
    <w:rsid w:val="005D556E"/>
    <w:rsid w:val="005F3D81"/>
    <w:rsid w:val="00607540"/>
    <w:rsid w:val="006150BD"/>
    <w:rsid w:val="006201B8"/>
    <w:rsid w:val="00633E3C"/>
    <w:rsid w:val="00641B1D"/>
    <w:rsid w:val="006746AF"/>
    <w:rsid w:val="0068444D"/>
    <w:rsid w:val="00691587"/>
    <w:rsid w:val="006A7F48"/>
    <w:rsid w:val="006B1D77"/>
    <w:rsid w:val="006D28EB"/>
    <w:rsid w:val="006D3C31"/>
    <w:rsid w:val="006F69BC"/>
    <w:rsid w:val="00705BEE"/>
    <w:rsid w:val="00733F09"/>
    <w:rsid w:val="00742A7F"/>
    <w:rsid w:val="00750B4B"/>
    <w:rsid w:val="00771BC6"/>
    <w:rsid w:val="0078640C"/>
    <w:rsid w:val="00794BF8"/>
    <w:rsid w:val="007A716B"/>
    <w:rsid w:val="007C1CFA"/>
    <w:rsid w:val="007C59F8"/>
    <w:rsid w:val="007D013C"/>
    <w:rsid w:val="007F4A94"/>
    <w:rsid w:val="00823A40"/>
    <w:rsid w:val="00835E71"/>
    <w:rsid w:val="008361C9"/>
    <w:rsid w:val="00843442"/>
    <w:rsid w:val="008462BE"/>
    <w:rsid w:val="00883A6D"/>
    <w:rsid w:val="008A4559"/>
    <w:rsid w:val="008D1E1E"/>
    <w:rsid w:val="00920CA6"/>
    <w:rsid w:val="00956299"/>
    <w:rsid w:val="009604BD"/>
    <w:rsid w:val="009643AB"/>
    <w:rsid w:val="00992162"/>
    <w:rsid w:val="009B10B1"/>
    <w:rsid w:val="009D367C"/>
    <w:rsid w:val="00A03BB2"/>
    <w:rsid w:val="00A07A2D"/>
    <w:rsid w:val="00A13420"/>
    <w:rsid w:val="00A13489"/>
    <w:rsid w:val="00A51385"/>
    <w:rsid w:val="00A5376B"/>
    <w:rsid w:val="00A76E55"/>
    <w:rsid w:val="00A940F6"/>
    <w:rsid w:val="00AA08FA"/>
    <w:rsid w:val="00AA435D"/>
    <w:rsid w:val="00AB6F4A"/>
    <w:rsid w:val="00AD7C9C"/>
    <w:rsid w:val="00AE40CD"/>
    <w:rsid w:val="00B04B80"/>
    <w:rsid w:val="00B1194F"/>
    <w:rsid w:val="00B618C3"/>
    <w:rsid w:val="00B973D9"/>
    <w:rsid w:val="00BC03BF"/>
    <w:rsid w:val="00BF7AC4"/>
    <w:rsid w:val="00C05599"/>
    <w:rsid w:val="00C170E7"/>
    <w:rsid w:val="00C210A3"/>
    <w:rsid w:val="00C306C7"/>
    <w:rsid w:val="00C4023B"/>
    <w:rsid w:val="00C56534"/>
    <w:rsid w:val="00C61DEA"/>
    <w:rsid w:val="00C6447D"/>
    <w:rsid w:val="00C66031"/>
    <w:rsid w:val="00CA3DD6"/>
    <w:rsid w:val="00CB7447"/>
    <w:rsid w:val="00D04791"/>
    <w:rsid w:val="00D33790"/>
    <w:rsid w:val="00D4051C"/>
    <w:rsid w:val="00D92F8A"/>
    <w:rsid w:val="00DB7EED"/>
    <w:rsid w:val="00DC51DC"/>
    <w:rsid w:val="00DD059C"/>
    <w:rsid w:val="00DF097B"/>
    <w:rsid w:val="00E13B99"/>
    <w:rsid w:val="00E33426"/>
    <w:rsid w:val="00E43953"/>
    <w:rsid w:val="00E529A8"/>
    <w:rsid w:val="00E5335A"/>
    <w:rsid w:val="00E601DB"/>
    <w:rsid w:val="00E75311"/>
    <w:rsid w:val="00EB0AB1"/>
    <w:rsid w:val="00F03952"/>
    <w:rsid w:val="00F21190"/>
    <w:rsid w:val="00F430DB"/>
    <w:rsid w:val="00F603BF"/>
    <w:rsid w:val="00F71BC1"/>
    <w:rsid w:val="00F72AA9"/>
    <w:rsid w:val="00F76E7B"/>
    <w:rsid w:val="00F92120"/>
    <w:rsid w:val="00F949FB"/>
    <w:rsid w:val="00FA1007"/>
    <w:rsid w:val="00FA329C"/>
    <w:rsid w:val="00FA5EAD"/>
    <w:rsid w:val="00FC39F7"/>
    <w:rsid w:val="00FC55E5"/>
    <w:rsid w:val="00FD489A"/>
    <w:rsid w:val="00FE5867"/>
    <w:rsid w:val="00FF1D05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0193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0193"/>
    <w:rPr>
      <w:u w:val="single"/>
    </w:rPr>
  </w:style>
  <w:style w:type="table" w:customStyle="1" w:styleId="TableNormal">
    <w:name w:val="Table Normal"/>
    <w:rsid w:val="001F01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1F019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1">
    <w:name w:val="Импортированный стиль 1"/>
    <w:rsid w:val="001F0193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C306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6C7"/>
    <w:rPr>
      <w:rFonts w:ascii="Tahoma" w:hAnsi="Tahoma" w:cs="Tahoma"/>
      <w:color w:val="000000"/>
      <w:sz w:val="16"/>
      <w:szCs w:val="16"/>
      <w:u w:color="000000"/>
    </w:rPr>
  </w:style>
  <w:style w:type="table" w:styleId="a7">
    <w:name w:val="Table Grid"/>
    <w:basedOn w:val="a1"/>
    <w:uiPriority w:val="39"/>
    <w:rsid w:val="006A7F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5138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FA5E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aa">
    <w:name w:val="Îáû÷íûé"/>
    <w:uiPriority w:val="99"/>
    <w:rsid w:val="00FA5E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bdr w:val="none" w:sz="0" w:space="0" w:color="auto"/>
      <w:lang w:eastAsia="zh-CN"/>
    </w:rPr>
  </w:style>
  <w:style w:type="character" w:customStyle="1" w:styleId="js-phone-number">
    <w:name w:val="js-phone-number"/>
    <w:basedOn w:val="a0"/>
    <w:rsid w:val="00FA5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FD6B2-667E-477B-88EF-E1994696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pol-77</dc:creator>
  <cp:lastModifiedBy>Ludmila</cp:lastModifiedBy>
  <cp:revision>3</cp:revision>
  <cp:lastPrinted>2023-07-28T04:24:00Z</cp:lastPrinted>
  <dcterms:created xsi:type="dcterms:W3CDTF">2023-09-19T10:47:00Z</dcterms:created>
  <dcterms:modified xsi:type="dcterms:W3CDTF">2023-09-19T11:17:00Z</dcterms:modified>
</cp:coreProperties>
</file>